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646C">
      <w:pPr>
        <w:pStyle w:val="5"/>
        <w:ind w:left="0" w:firstLine="0"/>
        <w:jc w:val="center"/>
        <w:rPr>
          <w:rFonts w:hint="eastAsia" w:hAnsi="仿宋"/>
          <w:b/>
          <w:bCs/>
          <w:sz w:val="32"/>
          <w:szCs w:val="32"/>
        </w:rPr>
      </w:pPr>
      <w:r>
        <w:rPr>
          <w:rFonts w:hint="eastAsia" w:hAnsi="仿宋"/>
          <w:b/>
          <w:bCs/>
          <w:sz w:val="32"/>
          <w:szCs w:val="32"/>
        </w:rPr>
        <w:t>全国先进高分子材料行业产教融合共同体登记表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944"/>
        <w:gridCol w:w="1111"/>
        <w:gridCol w:w="1826"/>
        <w:gridCol w:w="1112"/>
        <w:gridCol w:w="2359"/>
      </w:tblGrid>
      <w:tr w14:paraId="35FD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2AFF0904">
            <w:pPr>
              <w:pStyle w:val="5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单位名称</w:t>
            </w:r>
          </w:p>
        </w:tc>
        <w:tc>
          <w:tcPr>
            <w:tcW w:w="7352" w:type="dxa"/>
            <w:gridSpan w:val="5"/>
          </w:tcPr>
          <w:p w14:paraId="0EEE2B95">
            <w:pPr>
              <w:pStyle w:val="5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</w:p>
        </w:tc>
      </w:tr>
      <w:tr w14:paraId="492D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 w14:paraId="31944CF8">
            <w:pPr>
              <w:pStyle w:val="5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地址</w:t>
            </w:r>
          </w:p>
        </w:tc>
        <w:tc>
          <w:tcPr>
            <w:tcW w:w="7352" w:type="dxa"/>
            <w:gridSpan w:val="5"/>
          </w:tcPr>
          <w:p w14:paraId="377D1768">
            <w:pPr>
              <w:pStyle w:val="5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</w:p>
        </w:tc>
      </w:tr>
      <w:tr w14:paraId="0402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  <w:vAlign w:val="center"/>
          </w:tcPr>
          <w:p w14:paraId="4D0142BC">
            <w:pPr>
              <w:pStyle w:val="5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联系人</w:t>
            </w:r>
          </w:p>
        </w:tc>
        <w:tc>
          <w:tcPr>
            <w:tcW w:w="944" w:type="dxa"/>
            <w:vMerge w:val="restart"/>
          </w:tcPr>
          <w:p w14:paraId="11C37DB1">
            <w:pPr>
              <w:pStyle w:val="5"/>
              <w:ind w:left="0" w:firstLine="0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</w:p>
        </w:tc>
        <w:tc>
          <w:tcPr>
            <w:tcW w:w="1111" w:type="dxa"/>
          </w:tcPr>
          <w:p w14:paraId="461D3813">
            <w:pPr>
              <w:pStyle w:val="5"/>
              <w:ind w:left="0" w:firstLine="0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电话</w:t>
            </w:r>
          </w:p>
        </w:tc>
        <w:tc>
          <w:tcPr>
            <w:tcW w:w="1826" w:type="dxa"/>
          </w:tcPr>
          <w:p w14:paraId="7F480773">
            <w:pPr>
              <w:pStyle w:val="5"/>
              <w:ind w:left="0" w:firstLine="0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</w:p>
        </w:tc>
        <w:tc>
          <w:tcPr>
            <w:tcW w:w="1112" w:type="dxa"/>
          </w:tcPr>
          <w:p w14:paraId="7BFDCEA4">
            <w:pPr>
              <w:pStyle w:val="5"/>
              <w:ind w:left="0" w:firstLine="0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职务</w:t>
            </w:r>
          </w:p>
        </w:tc>
        <w:tc>
          <w:tcPr>
            <w:tcW w:w="2359" w:type="dxa"/>
          </w:tcPr>
          <w:p w14:paraId="483E7024">
            <w:pPr>
              <w:pStyle w:val="5"/>
              <w:ind w:left="0" w:firstLine="0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</w:p>
        </w:tc>
      </w:tr>
      <w:tr w14:paraId="7EC0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</w:tcPr>
          <w:p w14:paraId="445FE923">
            <w:pPr>
              <w:pStyle w:val="5"/>
              <w:rPr>
                <w:rFonts w:hint="eastAsia" w:ascii="方正仿宋_GBK" w:hAnsi="方正仿宋_GBK" w:eastAsia="方正仿宋_GBK" w:cs="方正仿宋_GBK"/>
                <w:kern w:val="2"/>
              </w:rPr>
            </w:pPr>
          </w:p>
        </w:tc>
        <w:tc>
          <w:tcPr>
            <w:tcW w:w="944" w:type="dxa"/>
            <w:vMerge w:val="continue"/>
          </w:tcPr>
          <w:p w14:paraId="0B3ED142">
            <w:pPr>
              <w:pStyle w:val="5"/>
              <w:rPr>
                <w:rFonts w:hint="eastAsia" w:ascii="方正仿宋_GBK" w:hAnsi="方正仿宋_GBK" w:eastAsia="方正仿宋_GBK" w:cs="方正仿宋_GBK"/>
                <w:kern w:val="2"/>
              </w:rPr>
            </w:pPr>
          </w:p>
        </w:tc>
        <w:tc>
          <w:tcPr>
            <w:tcW w:w="1111" w:type="dxa"/>
          </w:tcPr>
          <w:p w14:paraId="4881B1F0">
            <w:pPr>
              <w:pStyle w:val="5"/>
              <w:ind w:left="0" w:firstLine="0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手机</w:t>
            </w:r>
          </w:p>
        </w:tc>
        <w:tc>
          <w:tcPr>
            <w:tcW w:w="1826" w:type="dxa"/>
          </w:tcPr>
          <w:p w14:paraId="73C698D0">
            <w:pPr>
              <w:pStyle w:val="5"/>
              <w:ind w:left="0" w:firstLine="0"/>
              <w:rPr>
                <w:rFonts w:hint="eastAsia" w:ascii="方正仿宋_GBK" w:hAnsi="方正仿宋_GBK" w:eastAsia="方正仿宋_GBK" w:cs="方正仿宋_GBK"/>
                <w:kern w:val="2"/>
              </w:rPr>
            </w:pPr>
          </w:p>
        </w:tc>
        <w:tc>
          <w:tcPr>
            <w:tcW w:w="1112" w:type="dxa"/>
          </w:tcPr>
          <w:p w14:paraId="78DDF75F">
            <w:pPr>
              <w:pStyle w:val="5"/>
              <w:ind w:left="0" w:firstLine="0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邮箱</w:t>
            </w:r>
          </w:p>
        </w:tc>
        <w:tc>
          <w:tcPr>
            <w:tcW w:w="2359" w:type="dxa"/>
          </w:tcPr>
          <w:p w14:paraId="684D089E">
            <w:pPr>
              <w:pStyle w:val="5"/>
              <w:ind w:left="0" w:firstLine="0"/>
              <w:rPr>
                <w:rFonts w:hint="default" w:ascii="方正仿宋_GBK" w:hAnsi="方正仿宋_GBK" w:eastAsia="方正仿宋_GBK" w:cs="方正仿宋_GBK"/>
                <w:kern w:val="2"/>
                <w:lang w:val="en-US" w:eastAsia="zh-CN"/>
              </w:rPr>
            </w:pPr>
          </w:p>
        </w:tc>
      </w:tr>
      <w:tr w14:paraId="43D3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6"/>
          </w:tcPr>
          <w:p w14:paraId="3B6AD5F5">
            <w:pPr>
              <w:pStyle w:val="5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共同体共建单位概况（文字结合图片，可附页）</w:t>
            </w:r>
          </w:p>
        </w:tc>
      </w:tr>
      <w:tr w14:paraId="672F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</w:trPr>
        <w:tc>
          <w:tcPr>
            <w:tcW w:w="8630" w:type="dxa"/>
            <w:gridSpan w:val="6"/>
          </w:tcPr>
          <w:p w14:paraId="30593565">
            <w:pPr>
              <w:pStyle w:val="5"/>
              <w:ind w:left="0" w:firstLine="560" w:firstLineChars="200"/>
              <w:rPr>
                <w:rFonts w:hint="eastAsia" w:ascii="方正仿宋_GBK" w:hAnsi="方正仿宋_GBK" w:eastAsia="方正仿宋_GBK" w:cs="方正仿宋_GBK"/>
                <w:kern w:val="2"/>
              </w:rPr>
            </w:pPr>
          </w:p>
        </w:tc>
      </w:tr>
      <w:tr w14:paraId="3623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6"/>
          </w:tcPr>
          <w:p w14:paraId="4346EAEF">
            <w:pPr>
              <w:pStyle w:val="5"/>
              <w:ind w:left="0" w:firstLine="0"/>
              <w:jc w:val="center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共同体共建单位意见</w:t>
            </w:r>
          </w:p>
        </w:tc>
      </w:tr>
      <w:tr w14:paraId="02E8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8630" w:type="dxa"/>
            <w:gridSpan w:val="6"/>
          </w:tcPr>
          <w:p w14:paraId="6C91737A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3F3C0543">
            <w:pPr>
              <w:widowControl/>
              <w:spacing w:line="360" w:lineRule="auto"/>
              <w:ind w:firstLine="240" w:firstLineChars="1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我单位自愿加入全国先进高分子材料行业产教融合共同体，遵守共同体章程，履行共同体所规定的义务，行使共同体所赋予的权利，努力为我国高分子材料行业人才培养与行业发展作出贡献。</w:t>
            </w:r>
          </w:p>
          <w:p w14:paraId="4AE7BF75">
            <w:pPr>
              <w:pStyle w:val="5"/>
              <w:ind w:left="0" w:firstLine="0"/>
              <w:rPr>
                <w:rFonts w:hint="eastAsia" w:ascii="方正仿宋_GBK" w:hAnsi="方正仿宋_GBK" w:eastAsia="方正仿宋_GBK" w:cs="方正仿宋_GBK"/>
                <w:kern w:val="2"/>
              </w:rPr>
            </w:pPr>
          </w:p>
          <w:p w14:paraId="698B6348">
            <w:pPr>
              <w:pStyle w:val="5"/>
              <w:ind w:left="0" w:firstLine="0"/>
              <w:rPr>
                <w:rFonts w:hint="eastAsia" w:ascii="方正仿宋_GBK" w:hAnsi="方正仿宋_GBK" w:eastAsia="方正仿宋_GBK" w:cs="方正仿宋_GBK"/>
                <w:kern w:val="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</w:rPr>
              <w:t>单位盖章：                       填表日期</w:t>
            </w: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 xml:space="preserve">:  </w:t>
            </w:r>
            <w:r>
              <w:rPr>
                <w:rFonts w:hint="eastAsia" w:ascii="方正仿宋_GBK" w:hAnsi="方正仿宋_GBK" w:eastAsia="方正仿宋_GBK" w:cs="方正仿宋_GBK"/>
                <w:kern w:val="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</w:rPr>
              <w:t>日</w:t>
            </w:r>
          </w:p>
        </w:tc>
      </w:tr>
    </w:tbl>
    <w:p w14:paraId="3E31450B">
      <w:pPr>
        <w:pStyle w:val="5"/>
        <w:snapToGrid w:val="0"/>
        <w:spacing w:before="0"/>
        <w:ind w:left="0" w:firstLine="0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>注：</w:t>
      </w:r>
      <w:r>
        <w:rPr>
          <w:rFonts w:hint="eastAsia" w:ascii="方正仿宋_GBK" w:hAnsi="方正仿宋_GBK" w:eastAsia="方正仿宋_GBK" w:cs="方正仿宋_GBK"/>
          <w:kern w:val="2"/>
          <w:sz w:val="21"/>
          <w:szCs w:val="21"/>
        </w:rPr>
        <w:t>填写加盖公章后发送扫描件到联系邮箱</w:t>
      </w:r>
      <w:r>
        <w:fldChar w:fldCharType="begin"/>
      </w:r>
      <w:r>
        <w:instrText xml:space="preserve"> HYPERLINK "mailto:xincailiaozhijiao@126.com"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kern w:val="2"/>
          <w:sz w:val="21"/>
          <w:szCs w:val="21"/>
        </w:rPr>
        <w:t>535794757@qq.com</w:t>
      </w:r>
      <w:r>
        <w:rPr>
          <w:rStyle w:val="10"/>
          <w:rFonts w:hint="eastAsia" w:ascii="宋体" w:hAnsi="宋体" w:eastAsia="宋体" w:cs="宋体"/>
          <w:kern w:val="2"/>
          <w:sz w:val="21"/>
          <w:szCs w:val="21"/>
        </w:rPr>
        <w:fldChar w:fldCharType="end"/>
      </w:r>
      <w:r>
        <w:rPr>
          <w:rFonts w:hint="eastAsia" w:ascii="方正仿宋_GBK" w:hAnsi="方正仿宋_GBK" w:eastAsia="方正仿宋_GBK" w:cs="方正仿宋_GBK"/>
          <w:kern w:val="2"/>
          <w:sz w:val="21"/>
          <w:szCs w:val="21"/>
        </w:rPr>
        <w:t>，纸质件邮寄地址至徐州市鼓楼区襄王路1号徐州工业职业技术学院材料学院张蓝丹收</w:t>
      </w:r>
      <w:r>
        <w:rPr>
          <w:rFonts w:hint="eastAsia" w:ascii="宋体" w:hAnsi="宋体" w:eastAsia="宋体" w:cs="宋体"/>
          <w:kern w:val="2"/>
          <w:sz w:val="21"/>
          <w:szCs w:val="21"/>
        </w:rPr>
        <w:t>15190654310。</w:t>
      </w:r>
    </w:p>
    <w:p w14:paraId="4F4EBCCE">
      <w:pPr>
        <w:pStyle w:val="5"/>
        <w:snapToGrid w:val="0"/>
        <w:spacing w:before="0"/>
        <w:ind w:left="0" w:firstLine="0"/>
        <w:rPr>
          <w:rFonts w:hint="eastAsia" w:ascii="宋体" w:hAnsi="宋体" w:eastAsia="宋体" w:cs="宋体"/>
          <w:kern w:val="2"/>
          <w:sz w:val="21"/>
          <w:szCs w:val="21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7B5D7AA-AC22-4908-9C74-49E1175012E1}"/>
  </w:font>
  <w:font w:name="华光大黑_CNKI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3A62F18-7297-4744-A6EC-E5A36E5C00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jI0YTE2MzUyZjBjODA5NWI4ZTQ1MmEyMWVhMDMifQ=="/>
  </w:docVars>
  <w:rsids>
    <w:rsidRoot w:val="4D3B4746"/>
    <w:rsid w:val="00535B94"/>
    <w:rsid w:val="0074053F"/>
    <w:rsid w:val="00BE0390"/>
    <w:rsid w:val="04053E67"/>
    <w:rsid w:val="04232D4A"/>
    <w:rsid w:val="04FC489A"/>
    <w:rsid w:val="05157BA2"/>
    <w:rsid w:val="06806633"/>
    <w:rsid w:val="0AA93727"/>
    <w:rsid w:val="0DA46170"/>
    <w:rsid w:val="1087175C"/>
    <w:rsid w:val="17DE2FB7"/>
    <w:rsid w:val="1B87462E"/>
    <w:rsid w:val="21A74AFC"/>
    <w:rsid w:val="21E64000"/>
    <w:rsid w:val="24617556"/>
    <w:rsid w:val="273F6C96"/>
    <w:rsid w:val="27673D24"/>
    <w:rsid w:val="286C3A08"/>
    <w:rsid w:val="2908518C"/>
    <w:rsid w:val="2C5F0C74"/>
    <w:rsid w:val="35262C3A"/>
    <w:rsid w:val="36111DC3"/>
    <w:rsid w:val="375D789D"/>
    <w:rsid w:val="3B8763FC"/>
    <w:rsid w:val="3F5078EC"/>
    <w:rsid w:val="40B30B18"/>
    <w:rsid w:val="40EC683A"/>
    <w:rsid w:val="41322F99"/>
    <w:rsid w:val="45DF172F"/>
    <w:rsid w:val="473C5EFF"/>
    <w:rsid w:val="4AAA260D"/>
    <w:rsid w:val="4D3B4746"/>
    <w:rsid w:val="4DCD5EF0"/>
    <w:rsid w:val="53AB07C5"/>
    <w:rsid w:val="5618641C"/>
    <w:rsid w:val="58F85DEC"/>
    <w:rsid w:val="5A427C66"/>
    <w:rsid w:val="5AC266B1"/>
    <w:rsid w:val="61F565AC"/>
    <w:rsid w:val="648A6492"/>
    <w:rsid w:val="6A2E26B8"/>
    <w:rsid w:val="79641838"/>
    <w:rsid w:val="7C1429C5"/>
    <w:rsid w:val="7C1D61AE"/>
    <w:rsid w:val="7EA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480" w:lineRule="auto"/>
      <w:jc w:val="center"/>
      <w:outlineLvl w:val="0"/>
    </w:pPr>
    <w:rPr>
      <w:rFonts w:eastAsia="华光大黑_CNKI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after="140" w:line="276" w:lineRule="auto"/>
      <w:ind w:firstLine="420" w:firstLineChars="200"/>
      <w:jc w:val="left"/>
      <w:outlineLvl w:val="1"/>
    </w:pPr>
    <w:rPr>
      <w:rFonts w:ascii="Arial" w:hAnsi="Arial" w:eastAsia="黑体" w:cs="Times New Roman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40" w:after="140"/>
      <w:jc w:val="left"/>
      <w:outlineLvl w:val="2"/>
    </w:pPr>
    <w:rPr>
      <w:rFonts w:ascii="Calibri" w:hAnsi="Calibri" w:eastAsia="华文楷体" w:cs="Times New Roman"/>
      <w:b/>
      <w:sz w:val="3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spacing w:before="41"/>
      <w:ind w:left="120" w:firstLine="561"/>
      <w:jc w:val="left"/>
    </w:pPr>
    <w:rPr>
      <w:rFonts w:ascii="仿宋" w:hAnsi="Times New Roman" w:eastAsia="仿宋" w:cs="仿宋"/>
      <w:kern w:val="0"/>
      <w:sz w:val="28"/>
      <w:szCs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322</Characters>
  <Lines>2</Lines>
  <Paragraphs>1</Paragraphs>
  <TotalTime>3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2023-07-13T14:31:00Z</dcterms:created>
  <dc:creator>CYW</dc:creator>
  <cp:lastModifiedBy>WPS_1725688755</cp:lastModifiedBy>
  <dcterms:modified xsi:type="dcterms:W3CDTF">2025-03-12T06:48:23Z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3E3DD49834B24D138C433BF319E6E0D5_13</vt:lpwstr>
  </property>
  <property fmtid="{D5CDD505-2E9C-101B-9397-08002B2CF9AE}" pid="4" name="KSOTemplateDocerSaveRecord">
    <vt:lpwstr>eyJoZGlkIjoiYjRiYzkzMDVkZjdiMjZiMGNjMGE4YzM3YWY2NzVlNDUiLCJ1c2VySWQiOiIxNjMzMjcxOTI0In0=</vt:lpwstr>
  </property>
</Properties>
</file>